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65" w:rsidRPr="005F1EBB" w:rsidRDefault="009A303F" w:rsidP="00FB0965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 xml:space="preserve"> </w:t>
      </w:r>
      <w:r w:rsidR="00FB0965" w:rsidRPr="005F1EBB">
        <w:rPr>
          <w:rFonts w:ascii="HGSｺﾞｼｯｸE" w:eastAsia="HGSｺﾞｼｯｸE" w:hAnsi="HGSｺﾞｼｯｸE" w:hint="eastAsia"/>
        </w:rPr>
        <w:t>(認定申請書添付書類</w:t>
      </w:r>
      <w:r w:rsidR="00FB0965">
        <w:rPr>
          <w:rFonts w:ascii="HGSｺﾞｼｯｸE" w:eastAsia="HGSｺﾞｼｯｸE" w:hAnsi="HGSｺﾞｼｯｸE" w:hint="eastAsia"/>
        </w:rPr>
        <w:t>・様式</w:t>
      </w:r>
      <w:r w:rsidR="00FB0965" w:rsidRPr="009F3B7F">
        <w:rPr>
          <w:rFonts w:ascii="HGSｺﾞｼｯｸE" w:eastAsia="HGSｺﾞｼｯｸE" w:hAnsi="HGSｺﾞｼｯｸE" w:hint="eastAsia"/>
          <w:szCs w:val="21"/>
        </w:rPr>
        <w:t>５</w:t>
      </w:r>
      <w:r w:rsidR="00FB0965">
        <w:rPr>
          <w:rFonts w:ascii="HGSｺﾞｼｯｸE" w:eastAsia="HGSｺﾞｼｯｸE" w:hAnsi="HGSｺﾞｼｯｸE"/>
          <w:szCs w:val="21"/>
        </w:rPr>
        <w:t>-</w:t>
      </w:r>
      <w:r w:rsidR="00AD46DA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E"/>
          </mc:Choice>
          <mc:Fallback>
            <w:t>⑮</w:t>
          </mc:Fallback>
        </mc:AlternateContent>
      </w:r>
      <w:r w:rsidR="00FB0965" w:rsidRPr="0065446A">
        <w:rPr>
          <w:rFonts w:ascii="HGSｺﾞｼｯｸE" w:eastAsia="HGSｺﾞｼｯｸE" w:hAnsi="HGSｺﾞｼｯｸE" w:hint="eastAsia"/>
          <w:szCs w:val="21"/>
        </w:rPr>
        <w:t>の場合添付</w:t>
      </w:r>
      <w:r w:rsidR="00FB0965" w:rsidRPr="005F1EBB">
        <w:rPr>
          <w:rFonts w:ascii="HGSｺﾞｼｯｸE" w:eastAsia="HGSｺﾞｼｯｸE" w:hAnsi="HGSｺﾞｼｯｸE" w:hint="eastAsia"/>
        </w:rPr>
        <w:t>)</w:t>
      </w:r>
    </w:p>
    <w:p w:rsidR="00FB0965" w:rsidRPr="007D5B6D" w:rsidRDefault="00FB0965" w:rsidP="00FB0965">
      <w:pPr>
        <w:jc w:val="center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FB0965" w:rsidRPr="007D5B6D" w:rsidRDefault="00FB0965" w:rsidP="00FB0965">
      <w:pPr>
        <w:jc w:val="center"/>
        <w:rPr>
          <w:rFonts w:ascii="HGSｺﾞｼｯｸE" w:eastAsia="HGSｺﾞｼｯｸE" w:hAnsi="HGSｺﾞｼｯｸE"/>
          <w:sz w:val="22"/>
        </w:rPr>
      </w:pPr>
    </w:p>
    <w:p w:rsidR="00FB0965" w:rsidRDefault="007B3C59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bookmarkStart w:id="0" w:name="_GoBack"/>
      <w:bookmarkEnd w:id="0"/>
      <w:r w:rsidR="0040172A">
        <w:rPr>
          <w:rFonts w:ascii="HGSｺﾞｼｯｸE" w:eastAsia="HGSｺﾞｼｯｸE" w:hAnsi="HGSｺﾞｼｯｸE" w:hint="eastAsia"/>
          <w:sz w:val="28"/>
        </w:rPr>
        <w:t xml:space="preserve">　最近１年間の</w:t>
      </w:r>
      <w:r w:rsidR="00FB0965">
        <w:rPr>
          <w:rFonts w:ascii="HGSｺﾞｼｯｸE" w:eastAsia="HGSｺﾞｼｯｸE" w:hAnsi="HGSｺﾞｼｯｸE" w:hint="eastAsia"/>
          <w:sz w:val="28"/>
        </w:rPr>
        <w:t>売上高</w:t>
      </w:r>
      <w:r w:rsidR="009A303F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844"/>
        <w:gridCol w:w="3216"/>
        <w:gridCol w:w="2072"/>
      </w:tblGrid>
      <w:tr w:rsidR="009A303F" w:rsidTr="00D370D9">
        <w:trPr>
          <w:trHeight w:val="444"/>
        </w:trPr>
        <w:tc>
          <w:tcPr>
            <w:tcW w:w="3212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指定</w:t>
            </w:r>
          </w:p>
        </w:tc>
        <w:tc>
          <w:tcPr>
            <w:tcW w:w="3216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2072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構成比</w:t>
            </w:r>
          </w:p>
        </w:tc>
      </w:tr>
      <w:tr w:rsidR="009A303F" w:rsidTr="00D370D9">
        <w:trPr>
          <w:trHeight w:val="413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D370D9">
        <w:trPr>
          <w:trHeight w:val="397"/>
        </w:trPr>
        <w:tc>
          <w:tcPr>
            <w:tcW w:w="3212" w:type="dxa"/>
            <w:tcBorders>
              <w:top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D370D9">
        <w:trPr>
          <w:trHeight w:val="397"/>
        </w:trPr>
        <w:tc>
          <w:tcPr>
            <w:tcW w:w="3212" w:type="dxa"/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D370D9">
        <w:trPr>
          <w:trHeight w:val="397"/>
        </w:trPr>
        <w:tc>
          <w:tcPr>
            <w:tcW w:w="3212" w:type="dxa"/>
            <w:tcBorders>
              <w:bottom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D370D9">
        <w:trPr>
          <w:trHeight w:val="397"/>
        </w:trPr>
        <w:tc>
          <w:tcPr>
            <w:tcW w:w="4056" w:type="dxa"/>
            <w:gridSpan w:val="2"/>
            <w:tcBorders>
              <w:top w:val="double" w:sz="4" w:space="0" w:color="auto"/>
            </w:tcBorders>
            <w:vAlign w:val="center"/>
          </w:tcPr>
          <w:p w:rsidR="009A303F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全体の売上高等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100％</w:t>
            </w:r>
          </w:p>
        </w:tc>
      </w:tr>
    </w:tbl>
    <w:p w:rsidR="00FB0965" w:rsidRDefault="009A303F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※業種欄には日本標準産業分類の細分類番号（４桁）と細分類</w:t>
      </w:r>
      <w:r w:rsidR="00FB0965">
        <w:rPr>
          <w:rFonts w:ascii="HGSｺﾞｼｯｸE" w:eastAsia="HGSｺﾞｼｯｸE" w:hAnsi="HGSｺﾞｼｯｸE" w:hint="eastAsia"/>
          <w:sz w:val="24"/>
          <w:szCs w:val="24"/>
        </w:rPr>
        <w:t>業種名を記載。</w:t>
      </w:r>
    </w:p>
    <w:p w:rsidR="009A303F" w:rsidRPr="009A303F" w:rsidRDefault="009A303F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※太枠欄には、主たる業種を記載。指定業種は、〇を記載。</w:t>
      </w:r>
    </w:p>
    <w:p w:rsidR="00FB0965" w:rsidRPr="00156542" w:rsidRDefault="00FB0965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FB0965" w:rsidRPr="007D5B6D" w:rsidRDefault="00FB0965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154CFC">
        <w:rPr>
          <w:rFonts w:ascii="HGSｺﾞｼｯｸE" w:eastAsia="HGSｺﾞｼｯｸE" w:hAnsi="HGSｺﾞｼｯｸE" w:hint="eastAsia"/>
          <w:sz w:val="28"/>
        </w:rPr>
        <w:t>申請</w:t>
      </w:r>
      <w:r>
        <w:rPr>
          <w:rFonts w:ascii="HGSｺﾞｼｯｸE" w:eastAsia="HGSｺﾞｼｯｸE" w:hAnsi="HGSｺﾞｼｯｸE" w:hint="eastAsia"/>
          <w:sz w:val="28"/>
        </w:rPr>
        <w:t>時点における</w:t>
      </w:r>
      <w:r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154CFC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1413"/>
        <w:gridCol w:w="2977"/>
        <w:gridCol w:w="2976"/>
      </w:tblGrid>
      <w:tr w:rsidR="00FB0965" w:rsidTr="00FB0965">
        <w:tc>
          <w:tcPr>
            <w:tcW w:w="7366" w:type="dxa"/>
            <w:gridSpan w:val="3"/>
          </w:tcPr>
          <w:p w:rsidR="00FB0965" w:rsidRDefault="00154CFC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申請</w:t>
            </w:r>
            <w:r w:rsidR="00FB0965">
              <w:rPr>
                <w:rFonts w:ascii="HGSｺﾞｼｯｸE" w:eastAsia="HGSｺﾞｼｯｸE" w:hAnsi="HGSｺﾞｼｯｸE" w:hint="eastAsia"/>
                <w:sz w:val="24"/>
                <w:szCs w:val="28"/>
              </w:rPr>
              <w:t>時点</w:t>
            </w:r>
            <w:r w:rsidR="00FB0965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における</w:t>
            </w:r>
          </w:p>
          <w:p w:rsidR="00FB0965" w:rsidRPr="00773898" w:rsidRDefault="00FB0965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</w:tc>
      </w:tr>
      <w:tr w:rsidR="00FB0965" w:rsidRPr="00861EDD" w:rsidTr="00FB0965">
        <w:trPr>
          <w:trHeight w:val="672"/>
        </w:trPr>
        <w:tc>
          <w:tcPr>
            <w:tcW w:w="1413" w:type="dxa"/>
            <w:vAlign w:val="center"/>
          </w:tcPr>
          <w:p w:rsidR="00FB0965" w:rsidRPr="00044254" w:rsidRDefault="00FB0965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977" w:type="dxa"/>
            <w:vAlign w:val="center"/>
          </w:tcPr>
          <w:p w:rsidR="00FB0965" w:rsidRPr="00FB0965" w:rsidRDefault="00125EA6" w:rsidP="00010EB5">
            <w:pPr>
              <w:ind w:right="38"/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（指定</w:t>
            </w:r>
            <w:r w:rsidR="00FB0965" w:rsidRPr="00FB0965">
              <w:rPr>
                <w:rFonts w:ascii="HGSｺﾞｼｯｸE" w:eastAsia="HGSｺﾞｼｯｸE" w:hAnsi="HGSｺﾞｼｯｸE" w:hint="eastAsia"/>
                <w:szCs w:val="21"/>
              </w:rPr>
              <w:t>業種）【Ａ】</w:t>
            </w:r>
          </w:p>
          <w:p w:rsidR="00FB0965" w:rsidRPr="00DA3EC4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円</w:t>
            </w:r>
          </w:p>
        </w:tc>
        <w:tc>
          <w:tcPr>
            <w:tcW w:w="2976" w:type="dxa"/>
            <w:vAlign w:val="center"/>
          </w:tcPr>
          <w:p w:rsidR="00FB0965" w:rsidRPr="00FB0965" w:rsidRDefault="00FB0965" w:rsidP="00FB096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SｺﾞｼｯｸE" w:eastAsia="HGSｺﾞｼｯｸE" w:hAnsi="HGSｺﾞｼｯｸE"/>
                <w:szCs w:val="21"/>
              </w:rPr>
            </w:pPr>
            <w:r w:rsidRPr="00FB0965">
              <w:rPr>
                <w:rFonts w:ascii="HGSｺﾞｼｯｸE" w:eastAsia="HGSｺﾞｼｯｸE" w:hAnsi="HGSｺﾞｼｯｸE" w:hint="eastAsia"/>
                <w:szCs w:val="21"/>
              </w:rPr>
              <w:t>（企業全体）【Ａ１】</w:t>
            </w:r>
          </w:p>
          <w:p w:rsidR="00FB0965" w:rsidRPr="00861EDD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円</w:t>
            </w:r>
          </w:p>
        </w:tc>
      </w:tr>
    </w:tbl>
    <w:p w:rsidR="00FB0965" w:rsidRPr="00156542" w:rsidRDefault="00FB0965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FB0965" w:rsidRPr="007D5B6D" w:rsidRDefault="00FB0965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３　令和元年10月から12</w:t>
      </w:r>
      <w:r w:rsidR="00154CFC">
        <w:rPr>
          <w:rFonts w:ascii="HGSｺﾞｼｯｸE" w:eastAsia="HGSｺﾞｼｯｸE" w:hAnsi="HGSｺﾞｼｯｸE" w:hint="eastAsia"/>
          <w:sz w:val="28"/>
        </w:rPr>
        <w:t>月の平均売上</w:t>
      </w:r>
      <w:r>
        <w:rPr>
          <w:rFonts w:ascii="HGSｺﾞｼｯｸE" w:eastAsia="HGSｺﾞｼｯｸE" w:hAnsi="HGSｺﾞｼｯｸE" w:hint="eastAsia"/>
          <w:sz w:val="28"/>
        </w:rPr>
        <w:t>高等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4"/>
        <w:gridCol w:w="2338"/>
        <w:gridCol w:w="2336"/>
        <w:gridCol w:w="2336"/>
      </w:tblGrid>
      <w:tr w:rsidR="00FB0965" w:rsidRPr="00AB79B4" w:rsidTr="00FB0965">
        <w:tc>
          <w:tcPr>
            <w:tcW w:w="4672" w:type="dxa"/>
            <w:gridSpan w:val="2"/>
          </w:tcPr>
          <w:p w:rsidR="00FB0965" w:rsidRDefault="00FB0965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令和元年10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～12月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の売上高等</w:t>
            </w:r>
          </w:p>
          <w:p w:rsidR="00FB0965" w:rsidRPr="00773898" w:rsidRDefault="00125EA6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（指定</w:t>
            </w:r>
            <w:r w:rsidR="00FB0965">
              <w:rPr>
                <w:rFonts w:ascii="HGSｺﾞｼｯｸE" w:eastAsia="HGSｺﾞｼｯｸE" w:hAnsi="HGSｺﾞｼｯｸE" w:hint="eastAsia"/>
                <w:sz w:val="24"/>
                <w:szCs w:val="28"/>
              </w:rPr>
              <w:t>業種）</w:t>
            </w:r>
          </w:p>
        </w:tc>
        <w:tc>
          <w:tcPr>
            <w:tcW w:w="4672" w:type="dxa"/>
            <w:gridSpan w:val="2"/>
          </w:tcPr>
          <w:p w:rsidR="00FB0965" w:rsidRDefault="00FB0965" w:rsidP="00FB096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令和元年10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～12月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の売上高等</w:t>
            </w:r>
          </w:p>
          <w:p w:rsidR="00FB0965" w:rsidRPr="00773898" w:rsidRDefault="00FB0965" w:rsidP="00FB096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（</w:t>
            </w:r>
            <w:r w:rsidR="00AD46DA">
              <w:rPr>
                <w:rFonts w:ascii="HGSｺﾞｼｯｸE" w:eastAsia="HGSｺﾞｼｯｸE" w:hAnsi="HGSｺﾞｼｯｸE" w:hint="eastAsia"/>
                <w:sz w:val="24"/>
                <w:szCs w:val="28"/>
              </w:rPr>
              <w:t>企業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全体）</w:t>
            </w:r>
          </w:p>
        </w:tc>
      </w:tr>
      <w:tr w:rsidR="00FB0965" w:rsidTr="00FB0965">
        <w:trPr>
          <w:trHeight w:val="511"/>
        </w:trPr>
        <w:tc>
          <w:tcPr>
            <w:tcW w:w="2334" w:type="dxa"/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令和元年10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8" w:type="dxa"/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令和元年10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6" w:type="dxa"/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FB0965" w:rsidRPr="00861EDD" w:rsidTr="00FB0965">
        <w:trPr>
          <w:trHeight w:val="561"/>
        </w:trPr>
        <w:tc>
          <w:tcPr>
            <w:tcW w:w="2334" w:type="dxa"/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令和元年11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8" w:type="dxa"/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令和元年11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6" w:type="dxa"/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FB0965" w:rsidRPr="00861EDD" w:rsidTr="00FB0965">
        <w:trPr>
          <w:trHeight w:val="555"/>
        </w:trPr>
        <w:tc>
          <w:tcPr>
            <w:tcW w:w="2334" w:type="dxa"/>
            <w:tcBorders>
              <w:bottom w:val="double" w:sz="4" w:space="0" w:color="auto"/>
            </w:tcBorders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令和元年12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8" w:type="dxa"/>
            <w:tcBorders>
              <w:bottom w:val="double" w:sz="4" w:space="0" w:color="auto"/>
            </w:tcBorders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令和元年12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FB0965" w:rsidRPr="00861EDD" w:rsidTr="00FB0965">
        <w:trPr>
          <w:trHeight w:val="529"/>
        </w:trPr>
        <w:tc>
          <w:tcPr>
            <w:tcW w:w="2334" w:type="dxa"/>
            <w:tcBorders>
              <w:top w:val="double" w:sz="4" w:space="0" w:color="auto"/>
            </w:tcBorders>
            <w:vAlign w:val="center"/>
          </w:tcPr>
          <w:p w:rsidR="00FB0965" w:rsidRPr="009662E5" w:rsidRDefault="00FB0965" w:rsidP="00FB096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【Ｂ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:rsidR="00FB0965" w:rsidRPr="009662E5" w:rsidRDefault="00FB0965" w:rsidP="00FB096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FB0965" w:rsidRPr="009662E5" w:rsidRDefault="00FB0965" w:rsidP="00FB096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【Ｂ１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FB0965" w:rsidRPr="009662E5" w:rsidRDefault="00FB0965" w:rsidP="00FB096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AD46DA" w:rsidRDefault="00FB0965" w:rsidP="00AD46DA">
      <w:pPr>
        <w:spacing w:line="380" w:lineRule="exac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＊令和元年10月から12</w:t>
      </w:r>
      <w:r w:rsidR="00AD46DA">
        <w:rPr>
          <w:rFonts w:ascii="HGSｺﾞｼｯｸE" w:eastAsia="HGSｺﾞｼｯｸE" w:hAnsi="HGSｺﾞｼｯｸE" w:hint="eastAsia"/>
          <w:sz w:val="28"/>
        </w:rPr>
        <w:t>月の企業全体の平均売上高等に対する、指定業</w:t>
      </w:r>
    </w:p>
    <w:p w:rsidR="00FB0965" w:rsidRDefault="00AD46DA" w:rsidP="00AD46DA">
      <w:pPr>
        <w:spacing w:line="380" w:lineRule="exac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　種に属する事業の最近1か月間の売上高等の減少額の割合</w:t>
      </w:r>
    </w:p>
    <w:p w:rsidR="00FB0965" w:rsidRDefault="0075101E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  <w:r w:rsidRPr="00AD46DA">
        <w:rPr>
          <w:rFonts w:ascii="HGSｺﾞｼｯｸE" w:eastAsia="HGSｺﾞｼｯｸE" w:hAnsi="HGSｺﾞｼｯｸE" w:hint="eastAsia"/>
          <w:sz w:val="24"/>
          <w:u w:val="single"/>
        </w:rPr>
        <w:t>（</w:t>
      </w:r>
      <w:r w:rsidR="00FB0965" w:rsidRPr="00AD46DA">
        <w:rPr>
          <w:rFonts w:ascii="HGSｺﾞｼｯｸE" w:eastAsia="HGSｺﾞｼｯｸE" w:hAnsi="HGSｺﾞｼｯｸE" w:hint="eastAsia"/>
          <w:sz w:val="24"/>
          <w:u w:val="single"/>
        </w:rPr>
        <w:t>【Ｂ】／ ３</w:t>
      </w:r>
      <w:r w:rsidRPr="00AD46DA">
        <w:rPr>
          <w:rFonts w:ascii="HGSｺﾞｼｯｸE" w:eastAsia="HGSｺﾞｼｯｸE" w:hAnsi="HGSｺﾞｼｯｸE" w:hint="eastAsia"/>
          <w:sz w:val="24"/>
          <w:u w:val="single"/>
        </w:rPr>
        <w:t>）－</w:t>
      </w:r>
      <w:r w:rsidR="00AD46DA" w:rsidRPr="00AD46DA">
        <w:rPr>
          <w:rFonts w:ascii="HGSｺﾞｼｯｸE" w:eastAsia="HGSｺﾞｼｯｸE" w:hAnsi="HGSｺﾞｼｯｸE" w:hint="eastAsia"/>
          <w:sz w:val="24"/>
          <w:u w:val="single"/>
        </w:rPr>
        <w:t>【Ａ】</w:t>
      </w:r>
    </w:p>
    <w:p w:rsidR="00AD46DA" w:rsidRPr="00AD46DA" w:rsidRDefault="00AD46DA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　　（【Ｂ１】/　３）　　＝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9A303F" w:rsidRDefault="009A303F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AD46DA" w:rsidRDefault="00AD46DA" w:rsidP="00AD46DA">
      <w:pPr>
        <w:spacing w:line="380" w:lineRule="exac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lastRenderedPageBreak/>
        <w:t>＊和元年10月から12月の企業全体の平均売上高等に対する、指定業</w:t>
      </w:r>
    </w:p>
    <w:p w:rsidR="00AD46DA" w:rsidRDefault="00AD46DA" w:rsidP="00AD46DA">
      <w:pPr>
        <w:spacing w:line="380" w:lineRule="exac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　種に属する事業の最近３か月間の売上高等の実績見込み減少額の割合</w:t>
      </w:r>
    </w:p>
    <w:p w:rsidR="00AD46DA" w:rsidRDefault="00AD46DA" w:rsidP="00AD46DA">
      <w:pPr>
        <w:ind w:firstLineChars="100" w:firstLine="24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【Ｂ】</w:t>
      </w:r>
      <w:r w:rsidRPr="00AD46DA">
        <w:rPr>
          <w:rFonts w:ascii="HGSｺﾞｼｯｸE" w:eastAsia="HGSｺﾞｼｯｸE" w:hAnsi="HGSｺﾞｼｯｸE" w:hint="eastAsia"/>
          <w:sz w:val="24"/>
          <w:u w:val="single"/>
        </w:rPr>
        <w:t>－</w:t>
      </w:r>
      <w:r>
        <w:rPr>
          <w:rFonts w:ascii="HGSｺﾞｼｯｸE" w:eastAsia="HGSｺﾞｼｯｸE" w:hAnsi="HGSｺﾞｼｯｸE" w:hint="eastAsia"/>
          <w:sz w:val="24"/>
          <w:u w:val="single"/>
        </w:rPr>
        <w:t>（</w:t>
      </w:r>
      <w:r w:rsidRPr="00AD46DA">
        <w:rPr>
          <w:rFonts w:ascii="HGSｺﾞｼｯｸE" w:eastAsia="HGSｺﾞｼｯｸE" w:hAnsi="HGSｺﾞｼｯｸE" w:hint="eastAsia"/>
          <w:sz w:val="24"/>
          <w:u w:val="single"/>
        </w:rPr>
        <w:t>【Ａ】</w:t>
      </w:r>
      <w:r>
        <w:rPr>
          <w:rFonts w:ascii="HGSｺﾞｼｯｸE" w:eastAsia="HGSｺﾞｼｯｸE" w:hAnsi="HGSｺﾞｼｯｸE" w:hint="eastAsia"/>
          <w:sz w:val="24"/>
          <w:u w:val="single"/>
        </w:rPr>
        <w:t>＋【Ｄ】）</w:t>
      </w:r>
    </w:p>
    <w:p w:rsidR="00AD46DA" w:rsidRDefault="00AD46DA" w:rsidP="00AD46DA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4"/>
        </w:rPr>
        <w:t xml:space="preserve">　　　　　【Ｂ１】　　　　　　＝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AD46DA" w:rsidRPr="00AD46DA" w:rsidRDefault="00AD46DA" w:rsidP="00FB0965">
      <w:pPr>
        <w:jc w:val="left"/>
      </w:pPr>
    </w:p>
    <w:p w:rsidR="00FB0965" w:rsidRDefault="00AD46DA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４</w:t>
      </w:r>
      <w:r w:rsidR="00FB0965"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 w:rsidR="00FB0965">
        <w:rPr>
          <w:rFonts w:ascii="HGSｺﾞｼｯｸE" w:eastAsia="HGSｺﾞｼｯｸE" w:hAnsi="HGSｺﾞｼｯｸE" w:hint="eastAsia"/>
          <w:sz w:val="28"/>
        </w:rPr>
        <w:t>３</w:t>
      </w:r>
      <w:r w:rsidR="00FB0965" w:rsidRPr="007D5B6D">
        <w:rPr>
          <w:rFonts w:ascii="HGSｺﾞｼｯｸE" w:eastAsia="HGSｺﾞｼｯｸE" w:hAnsi="HGSｺﾞｼｯｸE" w:hint="eastAsia"/>
          <w:sz w:val="28"/>
        </w:rPr>
        <w:t>か月の売上</w:t>
      </w:r>
      <w:r w:rsidR="00FB0965"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2872B1" w:rsidTr="00010EB5">
        <w:tc>
          <w:tcPr>
            <w:tcW w:w="7083" w:type="dxa"/>
            <w:gridSpan w:val="3"/>
          </w:tcPr>
          <w:p w:rsidR="002872B1" w:rsidRDefault="00CA0703" w:rsidP="00010EB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【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】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の期間後</w:t>
            </w:r>
            <w:r w:rsidR="002872B1">
              <w:rPr>
                <w:rFonts w:ascii="HGSｺﾞｼｯｸE" w:eastAsia="HGSｺﾞｼｯｸE" w:hAnsi="HGSｺﾞｼｯｸE" w:hint="eastAsia"/>
                <w:sz w:val="24"/>
              </w:rPr>
              <w:t>２か月間の見込み売上高等</w:t>
            </w:r>
          </w:p>
        </w:tc>
      </w:tr>
      <w:tr w:rsidR="002872B1" w:rsidTr="00010EB5">
        <w:trPr>
          <w:trHeight w:val="680"/>
        </w:trPr>
        <w:tc>
          <w:tcPr>
            <w:tcW w:w="1271" w:type="dxa"/>
            <w:vAlign w:val="center"/>
          </w:tcPr>
          <w:p w:rsidR="002872B1" w:rsidRPr="00044254" w:rsidRDefault="002872B1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835" w:type="dxa"/>
            <w:vAlign w:val="center"/>
          </w:tcPr>
          <w:p w:rsidR="002872B1" w:rsidRPr="00DB119A" w:rsidRDefault="00125EA6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（指定</w:t>
            </w:r>
            <w:r w:rsidR="002872B1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2872B1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2872B1" w:rsidRPr="00DA3EC4" w:rsidRDefault="002872B1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円</w:t>
            </w:r>
          </w:p>
        </w:tc>
        <w:tc>
          <w:tcPr>
            <w:tcW w:w="2977" w:type="dxa"/>
            <w:vAlign w:val="center"/>
          </w:tcPr>
          <w:p w:rsidR="002872B1" w:rsidRPr="00DB119A" w:rsidRDefault="002872B1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2872B1" w:rsidRPr="00861EDD" w:rsidRDefault="002872B1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円</w:t>
            </w:r>
          </w:p>
        </w:tc>
      </w:tr>
      <w:tr w:rsidR="002872B1" w:rsidTr="00010EB5">
        <w:trPr>
          <w:trHeight w:val="750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2872B1" w:rsidRPr="00044254" w:rsidRDefault="002872B1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872B1" w:rsidRPr="00DB119A" w:rsidRDefault="00125EA6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（指定</w:t>
            </w:r>
            <w:r w:rsidR="002872B1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2872B1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2872B1" w:rsidRPr="00DA3EC4" w:rsidRDefault="002872B1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872B1" w:rsidRPr="00DB119A" w:rsidRDefault="002872B1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2872B1" w:rsidRPr="00861EDD" w:rsidRDefault="002872B1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872B1" w:rsidTr="00010EB5">
        <w:trPr>
          <w:trHeight w:val="79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2872B1" w:rsidRPr="009662E5" w:rsidRDefault="002872B1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872B1" w:rsidRPr="001A06C5" w:rsidRDefault="002872B1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【Ｄ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2872B1" w:rsidRPr="009662E5" w:rsidRDefault="002872B1" w:rsidP="00010EB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872B1" w:rsidRPr="001A06C5" w:rsidRDefault="002872B1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Ｄ１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2872B1" w:rsidRPr="009662E5" w:rsidRDefault="002872B1" w:rsidP="00010EB5">
            <w:pPr>
              <w:wordWrap w:val="0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FB0965" w:rsidRDefault="00AD46DA" w:rsidP="00AD46DA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＊最近1</w:t>
      </w:r>
      <w:r w:rsidR="0040172A">
        <w:rPr>
          <w:rFonts w:ascii="HGSｺﾞｼｯｸE" w:eastAsia="HGSｺﾞｼｯｸE" w:hAnsi="HGSｺﾞｼｯｸE" w:hint="eastAsia"/>
          <w:sz w:val="28"/>
        </w:rPr>
        <w:t>か月間の売上高等の実績見込み</w:t>
      </w:r>
      <w:r w:rsidR="00FB0965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125EA6">
        <w:rPr>
          <w:rFonts w:ascii="HGSｺﾞｼｯｸE" w:eastAsia="HGSｺﾞｼｯｸE" w:hAnsi="HGSｺﾞｼｯｸE" w:hint="eastAsia"/>
          <w:sz w:val="28"/>
        </w:rPr>
        <w:t>（</w:t>
      </w:r>
      <w:r>
        <w:rPr>
          <w:rFonts w:ascii="HGSｺﾞｼｯｸE" w:eastAsia="HGSｺﾞｼｯｸE" w:hAnsi="HGSｺﾞｼｯｸE" w:hint="eastAsia"/>
          <w:sz w:val="28"/>
        </w:rPr>
        <w:t>企業全体</w:t>
      </w:r>
      <w:r w:rsidR="002872B1">
        <w:rPr>
          <w:rFonts w:ascii="HGSｺﾞｼｯｸE" w:eastAsia="HGSｺﾞｼｯｸE" w:hAnsi="HGSｺﾞｼｯｸE" w:hint="eastAsia"/>
          <w:sz w:val="28"/>
        </w:rPr>
        <w:t>）</w:t>
      </w:r>
    </w:p>
    <w:p w:rsidR="00FB0965" w:rsidRDefault="00FB0965" w:rsidP="00FB0965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【Ｂ</w:t>
      </w:r>
      <w:r w:rsidR="00AD46DA">
        <w:rPr>
          <w:rFonts w:ascii="HGSｺﾞｼｯｸE" w:eastAsia="HGSｺﾞｼｯｸE" w:hAnsi="HGSｺﾞｼｯｸE" w:hint="eastAsia"/>
          <w:sz w:val="24"/>
          <w:u w:val="single"/>
        </w:rPr>
        <w:t>１】/</w:t>
      </w:r>
      <w:r w:rsidR="00AD46DA">
        <w:rPr>
          <w:rFonts w:ascii="HGSｺﾞｼｯｸE" w:eastAsia="HGSｺﾞｼｯｸE" w:hAnsi="HGSｺﾞｼｯｸE"/>
          <w:sz w:val="24"/>
          <w:u w:val="single"/>
        </w:rPr>
        <w:t xml:space="preserve"> </w:t>
      </w:r>
      <w:r w:rsidR="00AD46DA">
        <w:rPr>
          <w:rFonts w:ascii="HGSｺﾞｼｯｸE" w:eastAsia="HGSｺﾞｼｯｸE" w:hAnsi="HGSｺﾞｼｯｸE" w:hint="eastAsia"/>
          <w:sz w:val="24"/>
          <w:u w:val="single"/>
        </w:rPr>
        <w:t>３－【Ａ１】</w:t>
      </w:r>
    </w:p>
    <w:p w:rsidR="00FB0965" w:rsidRPr="00861EDD" w:rsidRDefault="00FB0965" w:rsidP="00AD46DA">
      <w:pPr>
        <w:ind w:firstLineChars="400" w:firstLine="96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【Ｂ</w:t>
      </w:r>
      <w:r w:rsidR="00AD46DA">
        <w:rPr>
          <w:rFonts w:ascii="HGSｺﾞｼｯｸE" w:eastAsia="HGSｺﾞｼｯｸE" w:hAnsi="HGSｺﾞｼｯｸE" w:hint="eastAsia"/>
          <w:sz w:val="24"/>
        </w:rPr>
        <w:t>１</w:t>
      </w:r>
      <w:r>
        <w:rPr>
          <w:rFonts w:ascii="HGSｺﾞｼｯｸE" w:eastAsia="HGSｺﾞｼｯｸE" w:hAnsi="HGSｺﾞｼｯｸE" w:hint="eastAsia"/>
          <w:sz w:val="24"/>
        </w:rPr>
        <w:t>】</w:t>
      </w:r>
      <w:r w:rsidR="00AD46DA">
        <w:rPr>
          <w:rFonts w:ascii="HGSｺﾞｼｯｸE" w:eastAsia="HGSｺﾞｼｯｸE" w:hAnsi="HGSｺﾞｼｯｸE" w:hint="eastAsia"/>
          <w:sz w:val="24"/>
        </w:rPr>
        <w:t xml:space="preserve">/ ３　　　　　</w:t>
      </w:r>
      <w:r>
        <w:rPr>
          <w:rFonts w:ascii="HGSｺﾞｼｯｸE" w:eastAsia="HGSｺﾞｼｯｸE" w:hAnsi="HGSｺﾞｼｯｸE" w:hint="eastAsia"/>
          <w:sz w:val="24"/>
        </w:rPr>
        <w:t xml:space="preserve">×１００　＝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FB0965" w:rsidRPr="00AD46DA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2872B1" w:rsidRDefault="0040172A" w:rsidP="002872B1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</w:t>
      </w:r>
      <w:r w:rsidR="002872B1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2872B1">
        <w:rPr>
          <w:rFonts w:ascii="HGSｺﾞｼｯｸE" w:eastAsia="HGSｺﾞｼｯｸE" w:hAnsi="HGSｺﾞｼｯｸE" w:hint="eastAsia"/>
          <w:sz w:val="28"/>
        </w:rPr>
        <w:t>（</w:t>
      </w:r>
      <w:r w:rsidR="009A303F">
        <w:rPr>
          <w:rFonts w:ascii="HGSｺﾞｼｯｸE" w:eastAsia="HGSｺﾞｼｯｸE" w:hAnsi="HGSｺﾞｼｯｸE" w:hint="eastAsia"/>
          <w:sz w:val="28"/>
        </w:rPr>
        <w:t>企業</w:t>
      </w:r>
      <w:r w:rsidR="002872B1">
        <w:rPr>
          <w:rFonts w:ascii="HGSｺﾞｼｯｸE" w:eastAsia="HGSｺﾞｼｯｸE" w:hAnsi="HGSｺﾞｼｯｸE" w:hint="eastAsia"/>
          <w:sz w:val="28"/>
        </w:rPr>
        <w:t>全体）</w:t>
      </w:r>
    </w:p>
    <w:p w:rsidR="002872B1" w:rsidRDefault="002872B1" w:rsidP="002872B1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【Ｂ</w:t>
      </w:r>
      <w:r w:rsidR="00AD46DA">
        <w:rPr>
          <w:rFonts w:ascii="HGSｺﾞｼｯｸE" w:eastAsia="HGSｺﾞｼｯｸE" w:hAnsi="HGSｺﾞｼｯｸE" w:hint="eastAsia"/>
          <w:sz w:val="24"/>
          <w:u w:val="single"/>
        </w:rPr>
        <w:t>１</w:t>
      </w:r>
      <w:r>
        <w:rPr>
          <w:rFonts w:ascii="HGSｺﾞｼｯｸE" w:eastAsia="HGSｺﾞｼｯｸE" w:hAnsi="HGSｺﾞｼｯｸE" w:hint="eastAsia"/>
          <w:sz w:val="24"/>
          <w:u w:val="single"/>
        </w:rPr>
        <w:t>】－（【Ａ</w:t>
      </w:r>
      <w:r w:rsidR="006B7025">
        <w:rPr>
          <w:rFonts w:ascii="HGSｺﾞｼｯｸE" w:eastAsia="HGSｺﾞｼｯｸE" w:hAnsi="HGSｺﾞｼｯｸE" w:hint="eastAsia"/>
          <w:sz w:val="24"/>
          <w:u w:val="single"/>
        </w:rPr>
        <w:t>１</w:t>
      </w:r>
      <w:r>
        <w:rPr>
          <w:rFonts w:ascii="HGSｺﾞｼｯｸE" w:eastAsia="HGSｺﾞｼｯｸE" w:hAnsi="HGSｺﾞｼｯｸE" w:hint="eastAsia"/>
          <w:sz w:val="24"/>
          <w:u w:val="single"/>
        </w:rPr>
        <w:t>】＋【Ｄ</w:t>
      </w:r>
      <w:r w:rsidR="00AD46DA">
        <w:rPr>
          <w:rFonts w:ascii="HGSｺﾞｼｯｸE" w:eastAsia="HGSｺﾞｼｯｸE" w:hAnsi="HGSｺﾞｼｯｸE" w:hint="eastAsia"/>
          <w:sz w:val="24"/>
          <w:u w:val="single"/>
        </w:rPr>
        <w:t>１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】）</w:t>
      </w:r>
    </w:p>
    <w:p w:rsidR="002872B1" w:rsidRPr="00861EDD" w:rsidRDefault="002872B1" w:rsidP="006B7025">
      <w:pPr>
        <w:ind w:leftChars="800" w:left="4560" w:hangingChars="1200" w:hanging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【Ｂ</w:t>
      </w:r>
      <w:r w:rsidR="006B7025">
        <w:rPr>
          <w:rFonts w:ascii="HGSｺﾞｼｯｸE" w:eastAsia="HGSｺﾞｼｯｸE" w:hAnsi="HGSｺﾞｼｯｸE" w:hint="eastAsia"/>
          <w:sz w:val="24"/>
        </w:rPr>
        <w:t>１</w:t>
      </w:r>
      <w:r>
        <w:rPr>
          <w:rFonts w:ascii="HGSｺﾞｼｯｸE" w:eastAsia="HGSｺﾞｼｯｸE" w:hAnsi="HGSｺﾞｼｯｸE" w:hint="eastAsia"/>
          <w:sz w:val="24"/>
        </w:rPr>
        <w:t xml:space="preserve">】　　　　　　×１００　＝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FB0965" w:rsidRPr="002872B1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FB0965" w:rsidRPr="00861EDD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FB0965" w:rsidRPr="005F1EBB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FB0965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FB0965" w:rsidRPr="005F1EBB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</w:t>
      </w:r>
      <w:r w:rsidR="009A303F" w:rsidRPr="00AF6319">
        <w:rPr>
          <w:rFonts w:ascii="HGSｺﾞｼｯｸE" w:eastAsia="HGSｺﾞｼｯｸE" w:hAnsi="HGSｺﾞｼｯｸE" w:hint="eastAsia"/>
          <w:sz w:val="24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FB0965" w:rsidRPr="00FB0965" w:rsidRDefault="00FB0965" w:rsidP="00FB0965">
      <w:pPr>
        <w:jc w:val="right"/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印</w:t>
      </w:r>
    </w:p>
    <w:sectPr w:rsidR="00FB0965" w:rsidRPr="00FB0965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8" w:rsidRDefault="00744F38" w:rsidP="00744F38">
      <w:r>
        <w:separator/>
      </w:r>
    </w:p>
  </w:endnote>
  <w:endnote w:type="continuationSeparator" w:id="0">
    <w:p w:rsidR="00744F38" w:rsidRDefault="00744F38" w:rsidP="007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8" w:rsidRDefault="00744F38" w:rsidP="00744F38">
      <w:r>
        <w:separator/>
      </w:r>
    </w:p>
  </w:footnote>
  <w:footnote w:type="continuationSeparator" w:id="0">
    <w:p w:rsidR="00744F38" w:rsidRDefault="00744F38" w:rsidP="0074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125EA6"/>
    <w:rsid w:val="00154CFC"/>
    <w:rsid w:val="00156542"/>
    <w:rsid w:val="00285CE1"/>
    <w:rsid w:val="002872B1"/>
    <w:rsid w:val="00374C38"/>
    <w:rsid w:val="003B0842"/>
    <w:rsid w:val="0040172A"/>
    <w:rsid w:val="0044397F"/>
    <w:rsid w:val="005217E3"/>
    <w:rsid w:val="005F1EBB"/>
    <w:rsid w:val="00637D2F"/>
    <w:rsid w:val="006A19F3"/>
    <w:rsid w:val="006B7025"/>
    <w:rsid w:val="00744F38"/>
    <w:rsid w:val="0075101E"/>
    <w:rsid w:val="00773898"/>
    <w:rsid w:val="007B3C59"/>
    <w:rsid w:val="007D5B6D"/>
    <w:rsid w:val="00861EDD"/>
    <w:rsid w:val="009662E5"/>
    <w:rsid w:val="009A303F"/>
    <w:rsid w:val="00A71F5E"/>
    <w:rsid w:val="00AB6ED6"/>
    <w:rsid w:val="00AB79B4"/>
    <w:rsid w:val="00AD1BD6"/>
    <w:rsid w:val="00AD46DA"/>
    <w:rsid w:val="00B42AC1"/>
    <w:rsid w:val="00C02AAC"/>
    <w:rsid w:val="00CA0703"/>
    <w:rsid w:val="00CA5EDB"/>
    <w:rsid w:val="00ED2530"/>
    <w:rsid w:val="00F4642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DD5EFB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38"/>
  </w:style>
  <w:style w:type="paragraph" w:styleId="a6">
    <w:name w:val="footer"/>
    <w:basedOn w:val="a"/>
    <w:link w:val="a7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38"/>
  </w:style>
  <w:style w:type="paragraph" w:styleId="a8">
    <w:name w:val="Body Text"/>
    <w:basedOn w:val="a"/>
    <w:link w:val="a9"/>
    <w:uiPriority w:val="99"/>
    <w:unhideWhenUsed/>
    <w:rsid w:val="003B0842"/>
    <w:rPr>
      <w:rFonts w:ascii="HGSｺﾞｼｯｸE" w:eastAsia="HGSｺﾞｼｯｸE" w:hAnsi="HGSｺﾞｼｯｸE"/>
      <w:sz w:val="16"/>
      <w:szCs w:val="16"/>
    </w:rPr>
  </w:style>
  <w:style w:type="character" w:customStyle="1" w:styleId="a9">
    <w:name w:val="本文 (文字)"/>
    <w:basedOn w:val="a0"/>
    <w:link w:val="a8"/>
    <w:uiPriority w:val="99"/>
    <w:rsid w:val="003B0842"/>
    <w:rPr>
      <w:rFonts w:ascii="HGSｺﾞｼｯｸE" w:eastAsia="HGSｺﾞｼｯｸE" w:hAnsi="HGSｺﾞｼｯｸ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20</cp:revision>
  <dcterms:created xsi:type="dcterms:W3CDTF">2019-11-01T12:38:00Z</dcterms:created>
  <dcterms:modified xsi:type="dcterms:W3CDTF">2021-08-06T11:20:00Z</dcterms:modified>
</cp:coreProperties>
</file>